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D024E5" w:rsidRPr="00D024E5" w:rsidRDefault="00D024E5" w:rsidP="00D024E5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</w:t>
      </w: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Рассмотрено»   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                            «Согласовано»                                         Утверждено и введено в действие </w:t>
      </w:r>
    </w:p>
    <w:p w:rsidR="00D024E5" w:rsidRPr="00D024E5" w:rsidRDefault="00D024E5" w:rsidP="00D024E5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Руководитель  ШМО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spell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нач.кл</w:t>
      </w:r>
      <w:proofErr w:type="spell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.                                     Заместитель </w:t>
      </w: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директора  по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УР                приказом директора МБОУ «ООШ № 6»</w:t>
      </w:r>
    </w:p>
    <w:p w:rsidR="00D024E5" w:rsidRPr="00D024E5" w:rsidRDefault="00D024E5" w:rsidP="00D024E5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________/ Галимова Э.Т.                                            МБОУ «ООШ №</w:t>
      </w: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6»   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________/Ахметзянова Д.Г.</w:t>
      </w:r>
    </w:p>
    <w:p w:rsidR="00D024E5" w:rsidRPr="00D024E5" w:rsidRDefault="00D024E5" w:rsidP="00D024E5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Протокол </w:t>
      </w:r>
      <w:r w:rsidRPr="00D024E5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>№___1__</w:t>
      </w: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от                                               _______/ Закирова Г.С.                           Приказ № </w:t>
      </w:r>
      <w:r w:rsidRPr="00D024E5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 xml:space="preserve">165 </w:t>
      </w: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от</w:t>
      </w:r>
    </w:p>
    <w:p w:rsidR="00D024E5" w:rsidRPr="00D024E5" w:rsidRDefault="00D024E5" w:rsidP="00D024E5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« </w:t>
      </w:r>
      <w:r w:rsidR="00BB726A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» августа  2019 г.                                                 «31» августа   2019 г.                               «</w:t>
      </w:r>
      <w:proofErr w:type="gramStart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31»  августа</w:t>
      </w:r>
      <w:proofErr w:type="gramEnd"/>
      <w:r w:rsidRPr="00D024E5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2019  г.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по </w:t>
      </w:r>
      <w:r w:rsidR="008325F1">
        <w:rPr>
          <w:rFonts w:ascii="Times New Roman" w:hAnsi="Times New Roman"/>
          <w:i/>
          <w:color w:val="1D1B11"/>
          <w:sz w:val="40"/>
          <w:szCs w:val="40"/>
        </w:rPr>
        <w:t>родному</w:t>
      </w:r>
      <w:r w:rsidR="003746B9" w:rsidRPr="00D024E5">
        <w:rPr>
          <w:rFonts w:ascii="Times New Roman" w:hAnsi="Times New Roman"/>
          <w:i/>
          <w:color w:val="1D1B11"/>
          <w:sz w:val="40"/>
          <w:szCs w:val="40"/>
        </w:rPr>
        <w:t xml:space="preserve"> (</w:t>
      </w:r>
      <w:r w:rsidR="00D024E5">
        <w:rPr>
          <w:rFonts w:ascii="Times New Roman" w:hAnsi="Times New Roman"/>
          <w:i/>
          <w:color w:val="1D1B11"/>
          <w:sz w:val="40"/>
          <w:szCs w:val="40"/>
        </w:rPr>
        <w:t>русскому) языку</w:t>
      </w:r>
      <w:r>
        <w:rPr>
          <w:rFonts w:ascii="Times New Roman" w:hAnsi="Times New Roman"/>
          <w:i/>
          <w:color w:val="1D1B11"/>
          <w:sz w:val="40"/>
          <w:szCs w:val="40"/>
        </w:rPr>
        <w:t xml:space="preserve"> </w:t>
      </w:r>
      <w:r w:rsidRPr="00177870">
        <w:rPr>
          <w:rFonts w:ascii="Times New Roman" w:hAnsi="Times New Roman"/>
          <w:i/>
          <w:color w:val="1D1B11"/>
          <w:sz w:val="40"/>
          <w:szCs w:val="40"/>
        </w:rPr>
        <w:t>для учащихся 2 класса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 w:rsidRPr="00177870">
        <w:rPr>
          <w:rFonts w:ascii="Times New Roman" w:hAnsi="Times New Roman"/>
          <w:i/>
          <w:sz w:val="40"/>
          <w:szCs w:val="40"/>
          <w:lang w:val="en-US"/>
        </w:rPr>
        <w:t>I</w:t>
      </w:r>
      <w:r w:rsidRPr="00177870"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8D35AA" w:rsidRPr="00E62774" w:rsidRDefault="00D024E5" w:rsidP="00D024E5">
      <w:pPr>
        <w:spacing w:after="0" w:line="240" w:lineRule="auto"/>
        <w:ind w:right="68"/>
        <w:jc w:val="center"/>
        <w:rPr>
          <w:rFonts w:ascii="Times New Roman" w:hAnsi="Times New Roman"/>
          <w:b/>
          <w:color w:val="1D1B11"/>
          <w:sz w:val="32"/>
          <w:szCs w:val="32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>Галимовой Эльмиры Табрисовны</w:t>
      </w:r>
    </w:p>
    <w:p w:rsidR="008D35AA" w:rsidRPr="00177870" w:rsidRDefault="008D35AA" w:rsidP="008D35AA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32"/>
          <w:szCs w:val="32"/>
        </w:rPr>
        <w:t xml:space="preserve">                                                                                                 </w:t>
      </w:r>
      <w:r w:rsidRPr="00177870">
        <w:rPr>
          <w:rFonts w:ascii="Times New Roman" w:hAnsi="Times New Roman"/>
          <w:color w:val="1D1B11"/>
          <w:sz w:val="24"/>
        </w:rPr>
        <w:t xml:space="preserve">Принято 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      Протокол № </w:t>
      </w:r>
      <w:r w:rsidRPr="00930044">
        <w:rPr>
          <w:rFonts w:ascii="Times New Roman" w:hAnsi="Times New Roman"/>
          <w:color w:val="1D1B11"/>
          <w:sz w:val="24"/>
        </w:rPr>
        <w:t>1</w:t>
      </w:r>
      <w:r>
        <w:rPr>
          <w:rFonts w:ascii="Times New Roman" w:hAnsi="Times New Roman"/>
          <w:color w:val="1D1B11"/>
          <w:sz w:val="24"/>
        </w:rPr>
        <w:t xml:space="preserve"> от </w:t>
      </w:r>
      <w:r w:rsidRPr="00930044">
        <w:rPr>
          <w:rFonts w:ascii="Times New Roman" w:hAnsi="Times New Roman"/>
          <w:color w:val="1D1B11"/>
          <w:sz w:val="24"/>
        </w:rPr>
        <w:t>31</w:t>
      </w:r>
      <w:r>
        <w:rPr>
          <w:rFonts w:ascii="Times New Roman" w:hAnsi="Times New Roman"/>
          <w:color w:val="1D1B11"/>
          <w:sz w:val="24"/>
        </w:rPr>
        <w:t>.08.201</w:t>
      </w:r>
      <w:r w:rsidR="00D024E5">
        <w:rPr>
          <w:rFonts w:ascii="Times New Roman" w:hAnsi="Times New Roman"/>
          <w:color w:val="1D1B11"/>
          <w:sz w:val="24"/>
        </w:rPr>
        <w:t>9</w:t>
      </w:r>
      <w:r w:rsidRPr="00177870">
        <w:rPr>
          <w:rFonts w:ascii="Times New Roman" w:hAnsi="Times New Roman"/>
          <w:color w:val="1D1B11"/>
          <w:sz w:val="24"/>
        </w:rPr>
        <w:t>г.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  <w:bookmarkStart w:id="0" w:name="_GoBack"/>
      <w:bookmarkEnd w:id="0"/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</w:t>
      </w:r>
    </w:p>
    <w:p w:rsidR="008D35AA" w:rsidRDefault="008D35AA" w:rsidP="008D35AA">
      <w:pPr>
        <w:spacing w:after="0" w:line="240" w:lineRule="auto"/>
        <w:ind w:right="68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1D1B11"/>
          <w:sz w:val="28"/>
          <w:szCs w:val="28"/>
        </w:rPr>
        <w:t xml:space="preserve">                           </w:t>
      </w:r>
    </w:p>
    <w:p w:rsidR="008D35AA" w:rsidRPr="00C122F7" w:rsidRDefault="008D35AA" w:rsidP="008D35AA">
      <w:pPr>
        <w:spacing w:after="0" w:line="240" w:lineRule="auto"/>
        <w:ind w:right="68"/>
        <w:rPr>
          <w:rFonts w:ascii="Times New Roman" w:hAnsi="Times New Roman"/>
          <w:color w:val="1D1B11"/>
          <w:sz w:val="28"/>
          <w:szCs w:val="28"/>
        </w:rPr>
      </w:pPr>
    </w:p>
    <w:p w:rsidR="008D35AA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</w:p>
    <w:p w:rsidR="008D35AA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</w:p>
    <w:p w:rsidR="008D35AA" w:rsidRPr="00C122F7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color w:val="1D1B11"/>
          <w:sz w:val="28"/>
          <w:szCs w:val="28"/>
        </w:rPr>
        <w:t>201</w:t>
      </w:r>
      <w:r w:rsidR="00D024E5">
        <w:rPr>
          <w:rFonts w:ascii="Times New Roman" w:hAnsi="Times New Roman"/>
          <w:color w:val="1D1B11"/>
          <w:sz w:val="28"/>
          <w:szCs w:val="28"/>
        </w:rPr>
        <w:t>9 – 2020</w:t>
      </w:r>
      <w:r w:rsidRPr="00177870">
        <w:rPr>
          <w:rFonts w:ascii="Times New Roman" w:hAnsi="Times New Roman"/>
          <w:color w:val="1D1B11"/>
          <w:sz w:val="28"/>
          <w:szCs w:val="28"/>
        </w:rPr>
        <w:t xml:space="preserve"> учебный год</w:t>
      </w:r>
    </w:p>
    <w:p w:rsidR="008D35AA" w:rsidRPr="008D35AA" w:rsidRDefault="008D35AA" w:rsidP="00BB726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57ED">
        <w:rPr>
          <w:rFonts w:ascii="Times New Roman" w:hAnsi="Times New Roman" w:cs="Times New Roman"/>
          <w:b/>
          <w:i/>
          <w:sz w:val="28"/>
          <w:szCs w:val="28"/>
        </w:rPr>
        <w:lastRenderedPageBreak/>
        <w:t>Календарно-тематическое планирование</w:t>
      </w:r>
    </w:p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класс</w:t>
      </w:r>
    </w:p>
    <w:tbl>
      <w:tblPr>
        <w:tblStyle w:val="a4"/>
        <w:tblW w:w="15133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75"/>
        <w:gridCol w:w="6663"/>
        <w:gridCol w:w="992"/>
        <w:gridCol w:w="850"/>
      </w:tblGrid>
      <w:tr w:rsidR="008D35AA" w:rsidRPr="00B4626E" w:rsidTr="00BB726A">
        <w:trPr>
          <w:trHeight w:val="330"/>
        </w:trPr>
        <w:tc>
          <w:tcPr>
            <w:tcW w:w="817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6663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УУД</w:t>
            </w:r>
          </w:p>
        </w:tc>
        <w:tc>
          <w:tcPr>
            <w:tcW w:w="1842" w:type="dxa"/>
            <w:gridSpan w:val="2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8D35AA" w:rsidRPr="00B4626E" w:rsidTr="00BB726A">
        <w:trPr>
          <w:trHeight w:val="225"/>
        </w:trPr>
        <w:tc>
          <w:tcPr>
            <w:tcW w:w="817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звуках и буквах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 w:val="restart"/>
          </w:tcPr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результаты</w:t>
            </w:r>
            <w:r w:rsidRPr="003B72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осознавать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языка и речи в жизни людей;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 «проживать»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текст, выражать свои эмоции;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эмоции других людей, сочувствовать, сопереживать; </w:t>
            </w:r>
          </w:p>
          <w:p w:rsidR="008D35A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обращать внимание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 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proofErr w:type="spellStart"/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результаты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определять и формулировать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цель деятельности с помощью учителя;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своё предположение (версию) на основе работы с материалом;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предложенному учителем плану 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находить ответы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в тексте, иллюстрациях;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делать выводы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результате совместной работы класса и учителя; </w:t>
            </w:r>
          </w:p>
          <w:p w:rsidR="008D35A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преобразовывать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рмацию из одной формы в другую: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небольшие тексты. </w:t>
            </w:r>
          </w:p>
          <w:p w:rsidR="008D35AA" w:rsidRPr="003B72FA" w:rsidRDefault="008D35AA" w:rsidP="007D77D4">
            <w:pPr>
              <w:pStyle w:val="a3"/>
              <w:ind w:left="-108"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оформлять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мысли в устной и письменной форме (на уровне предложения или небольшого текста);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слушать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речь других; пользоваться приёмами слушания: фиксировать тему (заголовок), ключевые слова;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выразительно читать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текст; </w:t>
            </w:r>
          </w:p>
          <w:p w:rsidR="008D35A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договариваться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 одноклассниками совместно с учителем о правилах поведения и общения оценки и 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самооценки и следовать им; </w:t>
            </w:r>
          </w:p>
          <w:p w:rsidR="008D35AA" w:rsidRPr="00280960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2809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работать в паре, группе</w:t>
            </w:r>
            <w:r w:rsidRPr="0028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выполнять различные роли (лидера, исполнителя).</w:t>
            </w:r>
          </w:p>
        </w:tc>
        <w:tc>
          <w:tcPr>
            <w:tcW w:w="992" w:type="dxa"/>
          </w:tcPr>
          <w:p w:rsidR="008D35AA" w:rsidRPr="008D35A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3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3.09</w:t>
            </w:r>
          </w:p>
          <w:p w:rsidR="008D35AA" w:rsidRPr="003B72FA" w:rsidRDefault="00BB726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8D35AA" w:rsidRPr="008D3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850" w:type="dxa"/>
          </w:tcPr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лексика?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Слова-братья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7677E8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наоборот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Пословица недаром молвится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Игротека 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пословицами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7677E8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Анаграммы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677E8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Секреты некоторых букв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Шарады, анаграммы,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677E8" w:rsidRPr="00B4626E" w:rsidRDefault="007677E8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677E8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77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677E8" w:rsidRPr="00BB726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325F1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действия предметов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36-37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признаки предметов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Тема. Главная мысль.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325F1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всему голова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325F1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снова фразеологизмы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Словарные слова.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русского языка, называющие качества характера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8325F1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«Пословицы и загадки»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«Части речи. Синонимы и антонимы»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8325F1" w:rsidRPr="00B4626E" w:rsidRDefault="008325F1" w:rsidP="00BB72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«Звуки и буквы.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слова»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8325F1" w:rsidRPr="00B4626E" w:rsidRDefault="00BB726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25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BB726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53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конкурсу «Русский медвежонок»</w:t>
            </w:r>
          </w:p>
        </w:tc>
        <w:tc>
          <w:tcPr>
            <w:tcW w:w="1275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D35AA" w:rsidRPr="008D35AA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331F">
        <w:rPr>
          <w:rFonts w:ascii="Times New Roman" w:hAnsi="Times New Roman" w:cs="Times New Roman"/>
          <w:b/>
          <w:i/>
          <w:sz w:val="24"/>
          <w:szCs w:val="24"/>
        </w:rPr>
        <w:t>Список литературы:</w:t>
      </w:r>
    </w:p>
    <w:p w:rsidR="008D35AA" w:rsidRPr="0041331F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331F">
        <w:rPr>
          <w:rFonts w:ascii="Times New Roman" w:hAnsi="Times New Roman" w:cs="Times New Roman"/>
          <w:sz w:val="24"/>
          <w:szCs w:val="24"/>
          <w:u w:val="single"/>
        </w:rPr>
        <w:t>Для учителя</w:t>
      </w:r>
    </w:p>
    <w:p w:rsidR="008D35AA" w:rsidRPr="00E3175D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Pr="00E3175D">
        <w:rPr>
          <w:rFonts w:ascii="Times New Roman" w:hAnsi="Times New Roman" w:cs="Times New Roman"/>
          <w:sz w:val="24"/>
          <w:szCs w:val="24"/>
        </w:rPr>
        <w:t xml:space="preserve">  Л.В.  Занимательный   русский   язык:   задания   по   развитию   познавательных способностей. Методическое пособие, 2 класс.  - М: Издательство РОСТ, 2012</w:t>
      </w:r>
    </w:p>
    <w:p w:rsidR="008D35AA" w:rsidRPr="00E3175D" w:rsidRDefault="005D3F91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3F91">
        <w:rPr>
          <w:rFonts w:ascii="Times New Roman" w:hAnsi="Times New Roman" w:cs="Times New Roman"/>
          <w:sz w:val="24"/>
          <w:szCs w:val="24"/>
        </w:rPr>
        <w:t>2</w:t>
      </w:r>
      <w:r w:rsidR="008D35AA"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D35AA"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="008D35AA" w:rsidRPr="00E3175D">
        <w:rPr>
          <w:rFonts w:ascii="Times New Roman" w:hAnsi="Times New Roman" w:cs="Times New Roman"/>
          <w:sz w:val="24"/>
          <w:szCs w:val="24"/>
        </w:rPr>
        <w:t xml:space="preserve">  Л.В.  Занимательный   русский   язык:   рабочая   тетрадь   для   2   класса.   -   М.: Издательство РОСТ, 2012</w:t>
      </w:r>
    </w:p>
    <w:p w:rsidR="008D35AA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35AA" w:rsidRPr="0041331F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331F">
        <w:rPr>
          <w:rFonts w:ascii="Times New Roman" w:hAnsi="Times New Roman" w:cs="Times New Roman"/>
          <w:sz w:val="24"/>
          <w:szCs w:val="24"/>
          <w:u w:val="single"/>
        </w:rPr>
        <w:t>Для ученика</w:t>
      </w:r>
    </w:p>
    <w:p w:rsidR="008D35AA" w:rsidRPr="00E3175D" w:rsidRDefault="005D3F91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46B9">
        <w:rPr>
          <w:rFonts w:ascii="Times New Roman" w:hAnsi="Times New Roman" w:cs="Times New Roman"/>
          <w:sz w:val="24"/>
          <w:szCs w:val="24"/>
        </w:rPr>
        <w:t>1</w:t>
      </w:r>
      <w:r w:rsidR="008D35AA"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D35AA"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="008D35AA" w:rsidRPr="00E3175D">
        <w:rPr>
          <w:rFonts w:ascii="Times New Roman" w:hAnsi="Times New Roman" w:cs="Times New Roman"/>
          <w:sz w:val="24"/>
          <w:szCs w:val="24"/>
        </w:rPr>
        <w:t xml:space="preserve">  Л.В.</w:t>
      </w:r>
      <w:proofErr w:type="gramEnd"/>
      <w:r w:rsidR="008D35AA" w:rsidRPr="00E3175D">
        <w:rPr>
          <w:rFonts w:ascii="Times New Roman" w:hAnsi="Times New Roman" w:cs="Times New Roman"/>
          <w:sz w:val="24"/>
          <w:szCs w:val="24"/>
        </w:rPr>
        <w:t xml:space="preserve">  Занимательный   русский   язык:   рабочая   тетрадь   для   2   класса.   -   М.: Издательство РОСТ, 2012</w:t>
      </w:r>
    </w:p>
    <w:p w:rsidR="008D35AA" w:rsidRPr="00E3175D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35AA" w:rsidRDefault="008D35AA" w:rsidP="008D35AA">
      <w:pPr>
        <w:rPr>
          <w:color w:val="000000"/>
          <w:shd w:val="clear" w:color="auto" w:fill="FFFFFF"/>
        </w:rPr>
      </w:pPr>
    </w:p>
    <w:p w:rsidR="009B0396" w:rsidRDefault="009B0396"/>
    <w:sectPr w:rsidR="009B0396" w:rsidSect="008D35A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364F9"/>
    <w:multiLevelType w:val="hybridMultilevel"/>
    <w:tmpl w:val="E48A3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569D"/>
    <w:multiLevelType w:val="hybridMultilevel"/>
    <w:tmpl w:val="067CFD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456B7"/>
    <w:multiLevelType w:val="hybridMultilevel"/>
    <w:tmpl w:val="C96A7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D7FCD"/>
    <w:multiLevelType w:val="hybridMultilevel"/>
    <w:tmpl w:val="622250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D35AA"/>
    <w:rsid w:val="000C25B5"/>
    <w:rsid w:val="003746B9"/>
    <w:rsid w:val="005D3F91"/>
    <w:rsid w:val="007677E8"/>
    <w:rsid w:val="008325F1"/>
    <w:rsid w:val="008D35AA"/>
    <w:rsid w:val="00984153"/>
    <w:rsid w:val="009B0396"/>
    <w:rsid w:val="00BB726A"/>
    <w:rsid w:val="00CD74EA"/>
    <w:rsid w:val="00D0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2D73D-C3E5-45AF-9771-DBA6B4E7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35A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D35A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7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Re-re</dc:creator>
  <cp:keywords/>
  <dc:description/>
  <cp:lastModifiedBy>Айдар</cp:lastModifiedBy>
  <cp:revision>11</cp:revision>
  <cp:lastPrinted>2019-09-05T05:59:00Z</cp:lastPrinted>
  <dcterms:created xsi:type="dcterms:W3CDTF">2018-09-03T19:18:00Z</dcterms:created>
  <dcterms:modified xsi:type="dcterms:W3CDTF">2019-09-05T05:59:00Z</dcterms:modified>
</cp:coreProperties>
</file>